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3E425E" w:rsidRDefault="00EF20C4" w:rsidP="007002CA">
      <w:pPr>
        <w:numPr>
          <w:ilvl w:val="0"/>
          <w:numId w:val="9"/>
        </w:numPr>
        <w:spacing w:before="120" w:after="120" w:line="240" w:lineRule="auto"/>
        <w:ind w:hanging="630"/>
        <w:jc w:val="both"/>
        <w:rPr>
          <w:rFonts w:ascii="Arial" w:hAnsi="Arial" w:cs="Arial"/>
          <w:b/>
          <w:sz w:val="18"/>
          <w:szCs w:val="18"/>
          <w:u w:val="single"/>
        </w:rPr>
      </w:pPr>
      <w:r w:rsidRPr="003E425E">
        <w:rPr>
          <w:rFonts w:ascii="Arial" w:hAnsi="Arial" w:cs="Arial"/>
          <w:b/>
          <w:sz w:val="18"/>
          <w:szCs w:val="18"/>
          <w:u w:val="single"/>
        </w:rPr>
        <w:t>BASIS OF EVALUATION</w:t>
      </w:r>
      <w:r w:rsidR="007002CA" w:rsidRPr="003E425E">
        <w:rPr>
          <w:rFonts w:ascii="Arial" w:hAnsi="Arial" w:cs="Arial"/>
          <w:b/>
          <w:sz w:val="18"/>
          <w:szCs w:val="18"/>
          <w:u w:val="single"/>
        </w:rPr>
        <w:t xml:space="preserve">: </w:t>
      </w:r>
      <w:r w:rsidR="003E425E">
        <w:rPr>
          <w:rFonts w:ascii="Arial" w:hAnsi="Arial" w:cs="Arial"/>
          <w:b/>
          <w:sz w:val="18"/>
          <w:szCs w:val="18"/>
          <w:u w:val="single"/>
        </w:rPr>
        <w:t>O</w:t>
      </w:r>
      <w:r w:rsidR="007002CA" w:rsidRPr="003E425E">
        <w:rPr>
          <w:rFonts w:ascii="Arial" w:hAnsi="Arial" w:cs="Arial"/>
          <w:b/>
          <w:sz w:val="18"/>
          <w:szCs w:val="18"/>
          <w:u w:val="single"/>
        </w:rPr>
        <w:t xml:space="preserve">ffer submitted by the bidder shall be in two part .Evaluation of L1 (Lowest) bidder shall be done based on </w:t>
      </w:r>
      <w:r w:rsidR="003E425E">
        <w:rPr>
          <w:rFonts w:ascii="Arial" w:hAnsi="Arial" w:cs="Arial"/>
          <w:b/>
          <w:sz w:val="18"/>
          <w:szCs w:val="18"/>
          <w:u w:val="single"/>
        </w:rPr>
        <w:t xml:space="preserve">overall L1 basis for proper execution of PO &amp; fitment </w:t>
      </w:r>
      <w:r w:rsidR="007002CA" w:rsidRPr="003E425E">
        <w:rPr>
          <w:rFonts w:ascii="Arial" w:hAnsi="Arial" w:cs="Arial"/>
          <w:b/>
          <w:sz w:val="18"/>
          <w:szCs w:val="18"/>
          <w:u w:val="single"/>
        </w:rPr>
        <w:t>subject to qualify in  Part I i.e. Pre Qualification Part. Bidder should quote their rate both figures as well as in words. In case of any discrepancy in figure and words rate</w:t>
      </w:r>
      <w:r w:rsidR="00944719" w:rsidRPr="003E425E">
        <w:rPr>
          <w:rFonts w:ascii="Arial" w:hAnsi="Arial" w:cs="Arial"/>
          <w:b/>
          <w:sz w:val="18"/>
          <w:szCs w:val="18"/>
          <w:u w:val="single"/>
        </w:rPr>
        <w:t>,</w:t>
      </w:r>
      <w:r w:rsidR="007002CA" w:rsidRPr="003E425E">
        <w:rPr>
          <w:rFonts w:ascii="Arial" w:hAnsi="Arial" w:cs="Arial"/>
          <w:b/>
          <w:sz w:val="18"/>
          <w:szCs w:val="18"/>
          <w:u w:val="single"/>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w:t>
      </w:r>
      <w:r w:rsidR="003E425E">
        <w:rPr>
          <w:rFonts w:ascii="Arial" w:hAnsi="Arial" w:cs="Arial"/>
          <w:b/>
          <w:sz w:val="20"/>
          <w:szCs w:val="20"/>
          <w:u w:val="single"/>
        </w:rPr>
        <w:t>Within 02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3E425E"/>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0DC"/>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281</cp:revision>
  <cp:lastPrinted>2021-10-01T09:31:00Z</cp:lastPrinted>
  <dcterms:created xsi:type="dcterms:W3CDTF">2016-12-15T10:11:00Z</dcterms:created>
  <dcterms:modified xsi:type="dcterms:W3CDTF">2022-03-24T06:01:00Z</dcterms:modified>
</cp:coreProperties>
</file>